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A8" w:rsidRDefault="00E44AA8" w:rsidP="003869A3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44AA8"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6645910" cy="4984433"/>
            <wp:effectExtent l="19050" t="0" r="2540" b="0"/>
            <wp:docPr id="2" name="Obraz 4" descr="Konkurs „Wielkanocne Jajo”: Gminna Biblioteka Publ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kurs „Wielkanocne Jajo”: Gminna Biblioteka Publicz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A8" w:rsidRDefault="00E44AA8" w:rsidP="003869A3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869A3" w:rsidRPr="003869A3" w:rsidRDefault="003869A3" w:rsidP="003869A3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9A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WIELKANOC U JĘZYCZKA </w:t>
      </w:r>
    </w:p>
    <w:p w:rsidR="003869A3" w:rsidRDefault="003869A3" w:rsidP="00386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R</w:t>
      </w:r>
      <w:r w:rsidRPr="00587340">
        <w:rPr>
          <w:rFonts w:ascii="Times New Roman" w:hAnsi="Times New Roman" w:cs="Times New Roman"/>
        </w:rPr>
        <w:t>odzic czyta tekst, pokazując odpowiednie ruchy – dziecko naśladuje.</w:t>
      </w:r>
      <w:r w:rsidR="00E44AA8">
        <w:rPr>
          <w:rFonts w:ascii="Times New Roman" w:hAnsi="Times New Roman" w:cs="Times New Roman"/>
        </w:rPr>
        <w:t xml:space="preserve"> Na koniec można wydrukować </w:t>
      </w:r>
      <w:r w:rsidR="00773996">
        <w:rPr>
          <w:rFonts w:ascii="Times New Roman" w:hAnsi="Times New Roman" w:cs="Times New Roman"/>
        </w:rPr>
        <w:t xml:space="preserve">powyższy </w:t>
      </w:r>
      <w:r w:rsidR="00E44AA8">
        <w:rPr>
          <w:rFonts w:ascii="Times New Roman" w:hAnsi="Times New Roman" w:cs="Times New Roman"/>
        </w:rPr>
        <w:t>obrazek, rozciąć na 4 lub więcej elementów i wykorzystać jako układankę</w:t>
      </w:r>
      <w:r w:rsidR="00773996" w:rsidRPr="00773996">
        <w:rPr>
          <w:rFonts w:ascii="Times New Roman" w:hAnsi="Times New Roman" w:cs="Times New Roman"/>
        </w:rPr>
        <w:sym w:font="Wingdings" w:char="F04A"/>
      </w:r>
    </w:p>
    <w:p w:rsidR="003869A3" w:rsidRDefault="003869A3" w:rsidP="00386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CDE" w:rsidRPr="00E601C1" w:rsidRDefault="003869A3" w:rsidP="00386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76">
        <w:rPr>
          <w:rFonts w:ascii="Times New Roman" w:hAnsi="Times New Roman" w:cs="Times New Roman"/>
          <w:color w:val="000000"/>
          <w:sz w:val="24"/>
          <w:szCs w:val="24"/>
        </w:rPr>
        <w:t>Zbliża się Wielkanoc. Trwają przygotowania do świąt. Pan Języczek postanawia upiec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cia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sto. Najpierw do 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miski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(dzieci robią z języka „miskę” – przód i boki języka unoszą tak, by na środku powstało wgłębienie) 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wsypuje mąkę i cukier, dodaje masło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(wysuwają język z buzi, a potem go cho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wają, przesuwając po górnej wardze, górnych zębach i podniebieniu)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. Następnie rozbija jaja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(otwiera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ją szeroko buzie, kilkakrotnie uderzają czubkiem języka w jedno miejsce na podniebieniu)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. Wszystkie składniki miesza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(obracają językiem w buzi w prawo i w lewo) 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i mocno uciera. Ciasto już się upiekło. Pan Języczek właśnie je ozdabia – polewa czekoladą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(przesuwają czubkiem języka po podniebieniu w przód, w tył i w bok)</w:t>
      </w:r>
      <w:r>
        <w:rPr>
          <w:rFonts w:ascii="Times New Roman" w:hAnsi="Times New Roman" w:cs="Times New Roman"/>
          <w:color w:val="000000"/>
          <w:sz w:val="24"/>
          <w:szCs w:val="24"/>
        </w:rPr>
        <w:t>, obsypuje rodzynkami i 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orzechami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(dotykają językiem każdego zęba najpierw na górze, a potem na dole)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. Pan Języczek robi sałatkę warzywną. Kroi warzywa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(wysuwają język z buzi i szybko nim poruszają w kierunku nosa i brody)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, dodaje majonez, miesza, a potem próbuje. Sałatka jest pyszna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(oblizują wargi ruchem okrężnym)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. Następnie pan Języczek maluje jaja – powoli wkłada je do kubeczków z barwnikami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(przesuwają język po górnej wardze, górnych zębach i podnie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bieniu)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. Wyciąga pomalowane i dmucha, żeby szybciej wyschły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(wdychają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powietrze nosem, wydy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chają buzią)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. Potem rysuje na jajach wzorki – kropki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(dotykają językiem różnych miejsc na podniebie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niu) 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i kółka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(oblizują wargi ruchem okrężnym)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. Zaplata jeszcze koszyczek wielkanocny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(kilkakrotnie dotykają językiem górnej wargi, prawego kącika ust, dolnej wargi i lewego kącika ust) 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 xml:space="preserve">i już wszystko do świąt przygotowane. Cieszy się pan Języczek </w:t>
      </w:r>
      <w:r w:rsidRPr="00D15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(uśmiechają się szeroko, nie pokazując zębów)</w:t>
      </w:r>
      <w:r w:rsidRPr="00D15A76">
        <w:rPr>
          <w:rFonts w:ascii="Times New Roman" w:hAnsi="Times New Roman" w:cs="Times New Roman"/>
          <w:color w:val="000000"/>
          <w:sz w:val="24"/>
          <w:szCs w:val="24"/>
        </w:rPr>
        <w:t>, bo może już świętować.</w:t>
      </w:r>
    </w:p>
    <w:sectPr w:rsidR="00A15CDE" w:rsidRPr="00E601C1" w:rsidSect="00386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69A3"/>
    <w:rsid w:val="003869A3"/>
    <w:rsid w:val="00773996"/>
    <w:rsid w:val="007E64BB"/>
    <w:rsid w:val="00A076A8"/>
    <w:rsid w:val="00A15CDE"/>
    <w:rsid w:val="00C04505"/>
    <w:rsid w:val="00E44AA8"/>
    <w:rsid w:val="00E6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7</cp:revision>
  <dcterms:created xsi:type="dcterms:W3CDTF">2020-04-05T12:03:00Z</dcterms:created>
  <dcterms:modified xsi:type="dcterms:W3CDTF">2020-04-06T06:28:00Z</dcterms:modified>
</cp:coreProperties>
</file>